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C" w:rsidRPr="002F1ADC" w:rsidRDefault="002F1ADC" w:rsidP="002F1A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2F1A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Джеймс Джойс</w:t>
      </w:r>
      <w:r w:rsidRPr="002F1A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Джакомо Джойс</w:t>
      </w:r>
      <w:bookmarkEnd w:id="0"/>
      <w:r w:rsidRPr="002F1A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2F1ADC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  <w:t>Переклад Ростислава Доценка</w:t>
      </w:r>
    </w:p>
    <w:p w:rsidR="002F1ADC" w:rsidRPr="002F1ADC" w:rsidRDefault="002F1ADC" w:rsidP="002F1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© J.Joyce, 1914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© Р.Доценко (переклад з англійської), 2004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Друкується з дозволу президента Української асоціації викладачів зарубіжної літератури Ю.І.Ковбасенка.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2F1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Ae-lib.narod.ru</w:t>
        </w:r>
      </w:hyperlink>
    </w:p>
    <w:p w:rsidR="002F1ADC" w:rsidRPr="002F1ADC" w:rsidRDefault="002F1ADC" w:rsidP="002F1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Хто? Бліде обличчя в обводі густо пахкого хутра. Рухи сором’язкі й нервові. Вона послуговується лорнетом.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Атож. Говорить рвучко. Сміється рвучко. І так само рвучко стріпує повіками.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павутинчасте, подовгасті й витончені літери, в яких тиха зневага й упокореність: молода особа непересічного походження.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 підносить на легкій хвилі беземоційної мови: Сведенборґ, псевдо-Ареопаґіт, Мігель де Молінос, Йоахім Аббас</w:t>
      </w:r>
      <w:bookmarkStart w:id="1" w:name="_n_02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"_fn_02"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2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 Хвиля спадає. Її класна приятелька, вигинаючись гнучким тілом, муркоче безкостою віденською італійщиною: Che coltura!</w:t>
      </w:r>
      <w:bookmarkStart w:id="2" w:name="_n_03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"_fn_03"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3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Довгі повіки стріпуються - жалке вістря оксамитових очей опікає і тремтить.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Високі підбори глухо поцокують лункими кам’яними сходинками. Зимне повітря в замку, кольчуги на стінах, масивні залізні шоломи над закрутами гвинтових баштових сходів. Легко поцокують підбори, звук високий і глухий. Там хтось унизу - він хотів би поговорити з вами, панно.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 ніколи не висякує носа. Манера висловлюватись: чим коротше, тим важливіше.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Заокруглена й дозріла: заокруглена різцем внутрішньородових шлюбів і дозріла в тепличній ізольованості своєї раси.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Рисове поле під Верчеллі</w:t>
      </w:r>
      <w:bookmarkStart w:id="3" w:name="_n_04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"_fn_04"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4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повите кремовим літнім мревом. Обвислі криси капелюшка затінюють її силуваний усміх. Тіні миготять на силувано усміхненому обличчі, опеченому гарячим кремовим світлом, сірувато-сизі тіні попід вилицями, пасма жовткової жовтизни на вологому чолі, прогіркло жовчний гумор криється за легким прижмуром очей.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Квітка, що вона дала моїй доньці. Благенький дарунок, благенька дарувальниця, благеньке синьожильне дитя</w:t>
      </w:r>
      <w:bookmarkStart w:id="4" w:name="_n_05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"_fn_05"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5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Падуя далеко за морем. Мовчазний середній вік</w:t>
      </w:r>
      <w:bookmarkStart w:id="5" w:name="_n_06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"_fn_06"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6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ніч, морок історії сплять під місяцем на Piazza delle Erbe</w:t>
      </w:r>
      <w:bookmarkStart w:id="6" w:name="_n_07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"_fn_07"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7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 Місто спить. З підворіть темних вулиць очі повій виловлюють блудолюбів. Cinque servizi per cinque franchi</w:t>
      </w:r>
      <w:bookmarkStart w:id="7" w:name="_n_08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"_fn_08"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8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Темна хвиля чуття, ще, і ще, і ще.</w:t>
      </w:r>
    </w:p>
    <w:p w:rsidR="002F1ADC" w:rsidRPr="002F1ADC" w:rsidRDefault="002F1ADC" w:rsidP="002F1A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Мій зір померк у мороці, померк,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Померк у мороці, любове.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Ще раз. Годі вже. Темна любов, темна жага. Годі вже. Морок.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Присмерк. Перехід через рiazza. Сірий вечір спадає на розлогі шавлієво-зелені пасовища, безгучно покриваючи все сутінню і росою. Вона ступає за матір’ю незграбно і граційно, кобилиця веде своє кобилятко. У сірому присмерку звільна виокреслюються тендітні й округлі стегна, ніжна, гнучка й худа шия, прегарна голівка. Вечір, супокій, проблиск дива</w:t>
      </w:r>
      <w:bookmarkStart w:id="8" w:name="_n_09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"_fn_09"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9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 . . . . . . Агов! Стайничий! Агов-гов!</w:t>
      </w:r>
      <w:bookmarkStart w:id="9" w:name="_n_10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"_fn_10"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10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9"/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Татусь і дівчатка спускаються з гори на санчатах: султан зі своїм гаремом. Шапки й куртки щільно облягають тіло, теплий від ноги язичок черевичка щільно перетянуто навхрест шнурівкою, коротка спідничина випинається на опуклостях колін. Білий спалах - сніжинка, снігопушинка:</w:t>
      </w:r>
    </w:p>
    <w:p w:rsidR="002F1ADC" w:rsidRPr="002F1ADC" w:rsidRDefault="002F1ADC" w:rsidP="002F1A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Коли вона поїде знову прогулятись,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 зможу я її побачить?</w:t>
      </w:r>
      <w:bookmarkStart w:id="10" w:name="_n_11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"_fn_11"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11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"/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вибігаю з тютюнової крамнички й окликаю її. Вона обертається і пристає, аби вислухати мої плутані слова про уроки, години, уроки, години - і поволі її бліді щоки опалево рожевіють. Ні, ні, не бійся!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Mio padre</w:t>
      </w:r>
      <w:bookmarkStart w:id="11" w:name="_n_12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"_fn_12"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12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1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вже найпростіші вчинки її неординарні. </w:t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Unde derivatur? Mia figlia ha una grandissima ammirazione per il suo maestro inglese</w:t>
      </w:r>
      <w:bookmarkStart w:id="12" w:name="_n_13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"file:///C:\\Users\\0B62~1\\AppData\\Local\\Temp\\Rar$EXa0.953\\Dzhakomo_Dzhois.htm" \l "_fn_13"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val="en-US" w:eastAsia="ru-RU"/>
        </w:rPr>
        <w:t>13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2"/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Обличчя літнього чоловіка - красиве, розпашіле, з виразно єврейськими рисами і з довгими сивими баками - обертається до мене, коли ми разом ідемо схилом униз. О! Чудово бо сказано: чемність, зичливість, цікавість, довіра, підозра, природність, стареча безпорадність, самовпевненість, відкритість, вишуканість, щирість, осторога, пристрасність, співчуття: чудова суміш. Іґнатію Лойола, та поможи ж мені!</w:t>
      </w:r>
      <w:bookmarkStart w:id="13" w:name="_n_14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"_fn_14"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14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3"/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 серце пройняте болем і смутком. Воно в любовних муках?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Тонкі хтиві сластолюбні уста: темнокрівні молюски.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ночі й сльоти я підводжу погляд на повитий млою пагорб. Мла зависає над мокрявими деревами. Світло у горішньому покої. Вона вдягається до театру. Привиди у дзеркалі. . . . . Свічки! Свічки!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Миле створіння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Опівночі після концерту, простуючи вулицею Сан-Мікеле</w:t>
      </w:r>
      <w:bookmarkStart w:id="14" w:name="_n_15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"_fn_15"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15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4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вгору, тихенько промовляю ці слова. Та не запалюйся так, Джеймсі! Чи ж не ти це блукав нічної пори дублінськими вулицями, жагливо повторюючи інше ім’я?</w:t>
      </w:r>
      <w:bookmarkStart w:id="15" w:name="_n_16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"_fn_16"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16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5"/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Останки євреїв лежать навколо, гниючи в землі свого священного поля. Тут гробівець її родаків, чорний надмогильний камінь, безнадійна тиша. . . . . Привів мене сюди прищавий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Мейсел. Він он за тими деревами стоїть з покритою головою над могилою своєї дружини-самовбивці, все ще дивуючись, як це жінка, що спала в одному з ним ліжку, дійшла до такого кінця</w:t>
      </w:r>
      <w:bookmarkStart w:id="16" w:name="_n_17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"_fn_17"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17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6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 . . . . Гробівець її родаків і її самої також: чорний надмогильний камінь, безнадійна тиша: все тут готове. Не помирай!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 підносить руки, силкуючись защібнути на потилиці чорну серпанкову сукню. Але хоч як натужується, це їй не вдається. Вона мовчки задкує до мене. Я підношу руки, щоб допомогти: її руки опускаються. Я тримаю тонкі, як павутинка, крайчики сукні і, защібаючи сукню ззаду, бачу крізь прорізи чорного серпанку гнучке тіло під оранжевою сорочкою. Стьожки сповзають з плечей і сорочка поволі спадає: гнучка гладка голизна мерехтить сріблястою лускою. Сорочка помалу зсувається гладким вилощеним сріблом виточених сідниць і над борозенкою, де тьмяно-срібляста тінь. . . . Пучки холодні, тихі й рухливі. . . . Дотик. Дотик.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Ледь чутний бездумний безпорадний і слабенький віддих. Але нахилися й почуй: голос. Горобець під Джаґернаутовою колісницею своїм трепетом благає буревладця землі</w:t>
      </w:r>
      <w:bookmarkStart w:id="17" w:name="_n_18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"_fn_18"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18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7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Будь ласкав, пане Боже, велій пане Боже! Прощавай, велій світе! . . . . . . Aber das ist eine Schweinerei!</w:t>
      </w:r>
      <w:bookmarkStart w:id="18" w:name="_n_19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"_fn_19"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19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8"/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Величезні банти на її чепурних бронзуватих черевичках: шпори розпещеної пташки.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Пані їде швидко, швидко, швидко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 . . . . Чисте повітря на гірській дорозі. Вільготно пробуджується Трієст: вільготне сонячне світло над хаотичним скупченням черепахуватих дахів, покритих брунастою черепицею; гурма розпластаних хробаків у чеканні національного визволення</w:t>
      </w:r>
      <w:bookmarkStart w:id="19" w:name="_n_20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"_fn_20"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20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9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Красунчик підводиться з ложа жінки коханця своєї жінки: терноока господиня вже схопилася і снує туди-сюди з блюдечком оцтової есенції в руці ..... На гірській дорозі чисте повітря і тиша: тільки цокіт копит. Дівчина верхи на коні. Гедда! Гедда Ґаблер!</w:t>
      </w:r>
      <w:bookmarkStart w:id="20" w:name="_n_21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"_fn_21"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21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0"/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Торгівці розклали на своїх вівтарях перші фрукти: зеленуваті ще цитрини, пацьоркові вишні, безстрамно розчервонілі персики зі стріп’ям листочків. Вуличкою, де обабіч лотки з парусиновим накриттям, проїжджає карета, спиці коліс поблискують на сонці. Дорогу! В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кареті її батько з сином. У них совині очі й совина мудрість. Сов’яча мудрість в очах обидвох, задуманих над їхньою наукою. “Summa contra Gentiles”</w:t>
      </w:r>
      <w:bookmarkStart w:id="21" w:name="_n_22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"_fn_22"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22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1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 гадає, що італійські достойники мали підстави витягти з партеру Етторе Альбіні, критика із газети “Secolo”, котрий не підвівся, коли оркестр заграв королівський марш</w:t>
      </w:r>
      <w:bookmarkStart w:id="22" w:name="_n_23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"_fn_23"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23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2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 це була мова за вечерею. Авжеж! Вони люблять свою батьківщину, якщо тільки певні, де саме їхня батьківщина.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 вслухається: дівчина ще й як розважлива.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Спідниця, підкинута рвучким порухом коліна; біле мереживо, окраєць спідньої спідниці, задертої трохи надміру; нога обвита павутинчастою панчохою. Si pol?</w:t>
      </w:r>
      <w:bookmarkStart w:id="23" w:name="_n_24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"_fn_24"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24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3"/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стиха граю, легенько наспівуючи тужливу пісню Джона Давленда</w:t>
      </w:r>
      <w:bookmarkStart w:id="24" w:name="_n_25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"_fn_25"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25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4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F1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Гірке прощання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мені також не хочеться прощатись. Той вік тут і зараз. Тут очі, розчахнуті з мороку жаги, затьмарюють проблиск передсвіту, а блищики в них - від брудноти, якою повниться вигрібна яма перед палацом слинтявого Якова</w:t>
      </w:r>
      <w:bookmarkStart w:id="25" w:name="_n_26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"_fn_26"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26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5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Тут бурштинові всі вина, приглушені ніжні мелодії, горда павана</w:t>
      </w:r>
      <w:bookmarkStart w:id="26" w:name="_n_27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"_fn_27"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27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6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родовиті панії, що жадливими устами приманюють зі своїх лоджій, і сіфілісні бабеги, і молоді жіночки, поступливі власним спокусникам, яких у них без ліку</w:t>
      </w:r>
      <w:bookmarkStart w:id="27" w:name="_n_28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"_fn_28"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28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7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світанковим Парижем поволока вогкого весняного ранку, в якій пливуть слабкі запахи - ганус, волога тирса, гаряче хлібне тісто,- коли я перетинаю міст Сен-Мішель</w:t>
      </w:r>
      <w:bookmarkStart w:id="28" w:name="_n_29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"_fn_29"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29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8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тільки-но пробуджені сталево-сині води студять мені серце. Вони хлюпочуть і припадають до острова, на якому люди живуть від кам’яного віку. . . . . Темно-рудуватий морок у просторому храмі з химерною ліпнявою. Холодно, як того ранку: quia frigus erat</w:t>
      </w:r>
      <w:bookmarkStart w:id="29" w:name="_n_30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"_fn_30"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30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9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приступках дальнього високого вівтаря, оголеного, мов тіло господнє, розпластались священнослужителі у тихій молитві. Над ними підноситься голос когось невидимого, що наспівно читає з Осії. </w:t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Haec dicit Dominus: in tribulatione sua mane consurgent ad me. Venite et revertamur ad Dominum</w:t>
      </w:r>
      <w:bookmarkStart w:id="30" w:name="_n_31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"file:///C:\\Users\\0B62~1\\AppData\\Local\\Temp\\Rar$EXa0.953\\Dzhakomo_Dzhois.htm" \l "_fn_31"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val="en-US" w:eastAsia="ru-RU"/>
        </w:rPr>
        <w:t>31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0"/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. . . . .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</w:t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стоїть</w:t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</w:t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бліда</w:t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промерзла</w:t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окрита</w:t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сутінками</w:t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гріховно</w:t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темної</w:t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</w:t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</w:t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лікоть</w:t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дотикається</w:t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</w:t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плеча</w:t>
      </w:r>
      <w:r w:rsidRPr="002F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Плоть її ще пам’ятає дрож того вогкого мрячного ранку, квапливий рух смолоскипів, жорстокі очі</w:t>
      </w:r>
      <w:bookmarkStart w:id="31" w:name="_n_32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"_fn_32"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32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1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Душа її повна смутку, вона тремтить і ладна заплакати. Не плач за мною, о діво єрусалимська!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викладаю Шекспіра тямковитому Трієстові</w:t>
      </w:r>
      <w:bookmarkStart w:id="32" w:name="_n_33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"_fn_33"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33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2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: Гамлет, мовлю я, котрий якнайчемніше ставиться і до шляхетних панів, і до простолюду, грубуватий в стосунках лише з Полонієм. Розчарованому ідеалістові, йому, можливо, в батьках його коханої бачиться тільки гротескна спроба природи відтворити її образ</w:t>
      </w:r>
      <w:bookmarkStart w:id="33" w:name="_n_34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"_fn_34"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34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3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 . . . . . . . . . . Невже ви цього не завважили?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 ступає коридором поперед мене, і з кожним кроком поволі розсупонюється і опадає темний вузол її волосся. Воно поволі вивільнюється й опадає. Не вічуваючи цього, вона ступає переді мною, проста й горда. Так ступала вона у Данте, проста й горда, і так само, незаплямована ні кров’ю, ні насильством, простувала Беатріче, дочка Ченчі</w:t>
      </w:r>
      <w:bookmarkStart w:id="34" w:name="_n_35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"_fn_35"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35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4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своєї смерті:</w:t>
      </w:r>
    </w:p>
    <w:p w:rsidR="002F1ADC" w:rsidRPr="002F1ADC" w:rsidRDefault="002F1ADC" w:rsidP="002F1A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 .....Затягни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Мій пояс і волосся зав’яжи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Простим узлом.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Покоївка каже, що її, poveretta</w:t>
      </w:r>
      <w:bookmarkStart w:id="35" w:name="_n_36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"_fn_36"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36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5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довелося зразу везти до шпиталю, і що вона, poveretta, сильно страждала, і що це дуже-дуже серйозно. . . . . Я віддаляюся від її спорожнілого дому. У мене таке відчуття, що я ось-ось заплачу. Але ж ні! Цього не може бути, щоб отак відразу, без жодного слова, без погляду. Ні, ні! Певно таки, моє чортове щастя не підведе мене!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Оперували. Хірургів ніж втявся в її нутрощі й вистромився, залишивши по собі свіжу гостру рану в неї на животі. Я бачу її округлі темні очі, сповненні страждання, - очі гарні, як в антилопи. О жорстока рана! Хітливий Боже!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 знов у своєму кріслі біля вікна, щасливі слова на устах, щасливий сміх. Пташка щебече після бурі, щаслива, що її мале безпретензійне життя вирвалося з пазуристих лабет епітелиптичного владики й життєдавця, щебече щасливо, щебече й джерґоче від щастя.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 каже, що якби “Портрет художника” був відвертий лише задля відвертості, то вона б запитала у мене, навіщо я дав його їй читати</w:t>
      </w:r>
      <w:bookmarkStart w:id="36" w:name="_n_37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"_fn_37"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37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6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 О, ти б спитала б, таки спитала? Пані едукована.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 чорному вона стоїть біля телефону. Тихий осторожливий сміх, тихий плач, тихі слова, що раптово уриваються. . . . Parlerò colla mamma</w:t>
      </w:r>
      <w:bookmarkStart w:id="37" w:name="_n_38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"_fn_38"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38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7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 . . Ходи! Ціп-ціп! Ходи! Чорна 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молоденька курочка налякана: трохи підбігає і раптом зупиняється, тихий осторожливий схлип: вона плаче за своєю мамою, огрядною куркою.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Гальорка в оперному театрі. Стіни в патьоках, на них проступає вільга. Симфонія запахів перетоплює в собі хаотичне згромадження людської плоті: кислий сморід пахов, вичавлені апельсини, затхлі масті для грудей, рідина розтирати тіло, сірчастий дух від часникової вечері, бридкі фосфоренційні гази, пряне пахно камеді, дразливі випоти дозрілих до заміжжя і вже заміжніх жінок, мильна смердота чоловіків. . . . . . Цілий вечір я не спускав з неї очей, цілу ніч я бачитиму її: заплетене кружкá волосся на маківці, оливкове довгасте лице, спокійні погідні очі. Зелена стрічка у волоссі і зеленим вигаптувана сукня: барва оманливої надії, яку дає рослинне люстро природи і буйна трава, це надмогильне волосся.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Мої слова в її сприйнятті: холодні гладенькі камінці, що тонуть у трясовинні.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Ці бліді холодні пучки пальців торкалися сторінок бридких і прегарних</w:t>
      </w:r>
      <w:bookmarkStart w:id="38" w:name="_n_39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"_fn_39"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39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8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яких моя ганьба пашітиме довіку. Бліді й холодні й непорочні пучки. Чи ж вони ніколи не грішили?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Її тіло не має запаху: квітка без аромату</w:t>
      </w:r>
      <w:bookmarkStart w:id="39" w:name="_n_40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"_fn_40"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40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9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сходах. Холодна тендітна рука: сором’язкість, мовчання: темні, млостю наповнені очі: втома.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Виткі кільця сірих випарів на вересовому пустищі. Обличчя її, таке сіре й похмуре. Вогке й сплутане волосся. Її вуста лагідно доторкаються, чутно, як вона зітхає. Поцілувала.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 мій завмирає, поглинутий луною слів, як завмирав поміж лунких горбів обтяжений мудрістю голос Предвічного, коли він промовляв до Авраама</w:t>
      </w:r>
      <w:bookmarkStart w:id="40" w:name="_n_41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"_fn_41"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41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0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Вона відкидається на подушки під стіною: риси одаліски в розкішній напівтьмі. Її очі ввібрали мої думки: і душа моя розчиняється в ній, і струменить, і ллє, і сочиться рідким і рясним сім’ям у вологу теплінь поступливо закличної теміні її жіночності. . . . . . А тепер бери її, хто хоче! . . . 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Виходячи з будинку Раллі</w:t>
      </w:r>
      <w:bookmarkStart w:id="41" w:name="_n_42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"_fn_42"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42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1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раптом натикаюсь на неї, коли ми обоє подаємо милостиню сліпому жебракові. У відповідь на моє несподіване вітання вона відвертається й ховає чорні василіскові очі. E col suo vedere attosca l’uomo quando lo vede</w:t>
      </w:r>
      <w:bookmarkStart w:id="42" w:name="_n_43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"_fn_43"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43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2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 Дякую за влучні слова, мессере Брунетто.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Стелять мені під ноги килими для Сина Людського</w:t>
      </w:r>
      <w:bookmarkStart w:id="43" w:name="_n_44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"_fn_44"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44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3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 І чекають, коли я проходитиму. Вона стоїть у жовтуватому сутінку зали, на її похилих плечах плед від холоду; я зупиняюсь і здивовано оглядаюся, а вона недбало вітається зі мною і рушає сходами нагору, скоса приснувши в мене пекуче трутним позирком.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Дешеве зім’яте зелене покривало на канапі. Вузька паризька кімнатина</w:t>
      </w:r>
      <w:bookmarkStart w:id="44" w:name="_n_45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"_fn_45"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45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4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 Щойно тут лежала перукарша. Я поцілував її панчоху й крайчик темно-іржавої запорошеної спідниці. Це інша. Вона. Вчора прийшов познайомитись зі мною Ґоґарті</w:t>
      </w:r>
      <w:bookmarkStart w:id="45" w:name="_n_46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"_fn_46"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46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5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Власне, через “Улісса”. Символ інтелектуальної свідомості. . . . Отже, Ірландія? А чоловік? Прогулюється коридором в пантофлях або грає сам з собою в шахи. Чому нас тут залишили? Щойно тут лежала перукарша, затиснувши мою голову між своїх горбистих колін. . . . Інтелектуальний символ моєї раси. Слухайте! Запався навислий морок. Слухайте!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- Хто зна, чи таку діяльність розуму або тіла можна назвати нездоровою… -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 говорить. Слабкий голос з-поза холодних зірок. Голос мудрості. Кажи далі! Скажи ще раз, хай я помудрішаю! Такого голосу я ніколи досі не чув.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 зміїно підсувається до мене на тій дешевій канапі. Мені несила ані ворухнутися, ані озватись. Звивисте наближення зоревродженої плоті. Перелюбство мудрості. Ні. Я піду. Піду.</w:t>
      </w:r>
    </w:p>
    <w:p w:rsidR="002F1ADC" w:rsidRPr="002F1ADC" w:rsidRDefault="002F1ADC" w:rsidP="002F1A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Джіме, любий!.. -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М’які пожадливі уста цілують мене у ліву пахву. Звивистий цілунок розбурхує міріади кровоносних судин. Вогонь опікає мені жили. Я зморщуюсь, мов охоплений полум’ям листок! Вогненне жало вистрілює з моєї правої пахви. Зоряна змія поцілувала мене: холодна змія ночі. Я загинув!</w:t>
      </w:r>
    </w:p>
    <w:p w:rsidR="002F1ADC" w:rsidRPr="002F1ADC" w:rsidRDefault="002F1ADC" w:rsidP="002F1A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Норо!..</w:t>
      </w:r>
      <w:bookmarkStart w:id="46" w:name="_n_47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"_fn_47"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47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6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Ян Пітерс Свелінк</w:t>
      </w:r>
      <w:bookmarkStart w:id="47" w:name="_n_48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"_fn_48"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48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7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дивне ім’я давнього голандського музики вся краса давніє й даленіє. Я чую його варіації для клавікордів на давній мотив: Молодість минає. У тьмяному тумані давніх звуків з’являється слабенький проблиск світла: ось-ось озветься голос душі. Молодість минає: оце вже кінець. Цього більше ніколи не буде. Ти добре це знаєш. І що тоді? Пиши про це, хай тобі чорт, пиши! Що ж бо інше здатний ти робити?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“Чому?”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“Тому що інакше я не змогла б тебе побачити”</w:t>
      </w:r>
      <w:bookmarkStart w:id="48" w:name="_n_49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"_fn_49"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49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8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Минуще - простір - віки - тьмище зір - і зникомі небеса - безрух - і ще глибший безрух - безрух зникнення - і її голос.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Non hunc sed Barabbam!</w:t>
      </w:r>
      <w:bookmarkStart w:id="49" w:name="_n_50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"_fn_50"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50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9"/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Неготовність. Голі стіни. Студене денне світло. Довгий чорний рояль: труна для музики. На його краєчку жіночий капелюшок, оздоблений червоною квіткою, і парасолька, складена. Її герб: шолом, червлень і тупий спис на щиті - чорного кольору</w:t>
      </w:r>
      <w:bookmarkStart w:id="50" w:name="_n_51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"_fn_51"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51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0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Прилога</w:t>
      </w:r>
      <w:bookmarkStart w:id="51" w:name="_n_52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"file:///C:\\Users\\0B62~1\\AppData\\Local\\Temp\\Rar$EXa0.953\\Dzhakomo_Dzhois.htm" \l "_fn_52" </w:instrTex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52</w:t>
      </w: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1"/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: Люби мене, люби й мою парасольку.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808080"/>
          <w:sz w:val="36"/>
          <w:szCs w:val="36"/>
          <w:lang w:eastAsia="ru-RU"/>
        </w:rPr>
      </w:pPr>
      <w:r w:rsidRPr="002F1ADC">
        <w:rPr>
          <w:rFonts w:ascii="Times New Roman" w:eastAsia="Times New Roman" w:hAnsi="Times New Roman" w:cs="Times New Roman"/>
          <w:b/>
          <w:bCs/>
          <w:color w:val="808080"/>
          <w:sz w:val="36"/>
          <w:szCs w:val="36"/>
          <w:lang w:eastAsia="ru-RU"/>
        </w:rPr>
        <w:t>Примітки</w:t>
      </w:r>
    </w:p>
    <w:bookmarkStart w:id="52" w:name="_fn_01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"_n_02"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52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Назва твору (зіталійщене написання імені Джеймс як Джакóмо і автентичне написання прізвища Джойс), а також вживання в тексті стосовно героя розмовного імені Джім та пестливого Джеймсі і звертання до Нори (ім’я дружини письменника) дозволяє з великою правдоподібністю робити висновок про неприховану його автобіографічність. Це при тому, що цілу низку ситуацій в цьому творі, жанрово близької до новели (стилістично дуже своєрідної, з незвичною поетикою для літератури початку ХХ сторіччя), домислено і “доуявлено” на догоду композиційній цілості, але безвідносно до біографічних реалій автора.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Події, тут описані, відносяться десь так до проміжку між серединою 1911 року та серединою 1914-го, хоч реальна Амалія, дочка багатого трієстського промисловця-єврея Леопольда Поппера, була ученицею Джойса в 1907-8 роках (коли він заробляв собі на прожиття викладанням англійської мови) і після 1909 року, за свідченням її родичів, з ним не зустрічалася.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lastRenderedPageBreak/>
        <w:t>Часом остаточного завершення цього твору відомий Джойсознавець Річард Елман (котрий уперше опублікував “Джакомо Джойса”) вважає орієнтовно передосінь 1914 року. В усякому разі, у 1915 році Джойс, переїжджаючи з Трієста до Швейцарії, залишив поміж інших своїх паперів і автограф “Джакомо Джойса” братові Станіславу і пізніше ніколи вже до цього рукопису не повертався. (Тут і далі коментар перекладача).</w:t>
      </w:r>
    </w:p>
    <w:bookmarkStart w:id="53" w:name="_fn_02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"_n_02"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53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Сведенборґ Еммануель (1688 - 1772) - шведський натураліст, теософ. Псевдо-Ареопаґіт (І стор.) - афінський єпископ Діонісій Ареопаґіт, що йому було приписано низку теологічних творів, написаних у V стор. Міґель де Молінос (1628-96) - іспанський містик і аскет, засновник квієтизму, релігійно-етичного вчення, в основі якого споглядальне ставлення до світу. Аббас Йоахім (1145 - 1202) - італійський теолог.</w:t>
      </w:r>
    </w:p>
    <w:bookmarkStart w:id="54" w:name="_fn_03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"_n_03"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3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54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. Яка культура! </w:t>
      </w:r>
      <w:r w:rsidRPr="002F1ADC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(італ.)</w:t>
      </w:r>
    </w:p>
    <w:bookmarkStart w:id="55" w:name="_fn_04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"_n_04"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55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Верчеллі - місто на північному заході Італії.</w:t>
      </w:r>
    </w:p>
    <w:bookmarkStart w:id="56" w:name="_fn_05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"_n_05"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5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56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У цих двох реченнях парафраз назви вірша Дж.Джойса “Квітка, дана моїй доньці” (1913) і повтор епітета “благенький”, наявного в тексті цього вірша.</w:t>
      </w:r>
    </w:p>
    <w:bookmarkStart w:id="57" w:name="_fn_06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"_n_06"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6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57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Обігрування терміну “середні віки” (стосовно історії) і “середній вік” (стосовно героя твору).</w:t>
      </w:r>
    </w:p>
    <w:bookmarkStart w:id="58" w:name="_fn_07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"_n_07"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58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Буквально - “майдан трав” (йдеться про ринковий майдан у Падуї).</w:t>
      </w:r>
    </w:p>
    <w:bookmarkStart w:id="59" w:name="_fn_08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"_n_08"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8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59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. П’ять послуг за п’ять франків </w:t>
      </w:r>
      <w:r w:rsidRPr="002F1ADC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(італ.)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</w:t>
      </w:r>
    </w:p>
    <w:bookmarkStart w:id="60" w:name="_fn_09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"_n_09"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9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60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Цей абзац майже дослівно повторюється в 14 розділі роману “Улісс” (виданий 1922 р.).</w:t>
      </w:r>
    </w:p>
    <w:bookmarkStart w:id="61" w:name="_fn_10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"_n_10"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10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61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“Агов!… Агов-гов!” - Ці вигуки нагадують перегукування Марцелла і Гамлета у сцені з привидом (Шекспір “Гамлет”, дія І, сцена V).</w:t>
      </w:r>
    </w:p>
    <w:bookmarkStart w:id="62" w:name="_fn_11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"_n_11"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11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62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Трохи змінені рядки з вірша англійського поета Вільяма Кавпера (1731 - 1800) “Джон Ґілпін”.</w:t>
      </w:r>
    </w:p>
    <w:bookmarkStart w:id="63" w:name="_fn_12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"_n_12"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12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63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. Мій отче </w:t>
      </w:r>
      <w:r w:rsidRPr="002F1ADC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(італ.)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</w:t>
      </w:r>
    </w:p>
    <w:bookmarkStart w:id="64" w:name="_fn_13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"_n_13"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13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64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. Звідки б це? </w:t>
      </w:r>
      <w:r w:rsidRPr="002F1ADC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(латин.)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Моя дочка захоплюється своїм учителем англійської мови </w:t>
      </w:r>
      <w:r w:rsidRPr="002F1ADC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(італ.)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</w:t>
      </w:r>
    </w:p>
    <w:bookmarkStart w:id="65" w:name="_fn_14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"_n_14"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14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65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Іґнатій Лойола (1491? - 1556) - засновник ордену єзуїтів, автор твору “Духовні вправи” про систему виховання людської особистості в цілковитій покорі церковним вимогам. По допомогу до Лойоли звертається також герой “Улісса” Стівен, коли розмірковує про Шекспіра.</w:t>
      </w:r>
    </w:p>
    <w:bookmarkStart w:id="66" w:name="_fn_15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"_n_15"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15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66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На вулиці Сан-Мікеле мешкала Амалія Поппер, одна з учениць Джойса, в яку він закохався.</w:t>
      </w:r>
    </w:p>
    <w:bookmarkStart w:id="67" w:name="_fn_16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"_n_16"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16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67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Чи не ім’я Нори, своєї майбутньої дружини, повторював герой?</w:t>
      </w:r>
    </w:p>
    <w:bookmarkStart w:id="68" w:name="_fn_17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"_n_17"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17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68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Це задокументований факт, коли така собі трієстянка Ада Мейсел справді наклала на себе руки в 1911 році.</w:t>
      </w:r>
    </w:p>
    <w:bookmarkStart w:id="69" w:name="_fn_18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lastRenderedPageBreak/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"_n_18"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18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69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Джаґернаут (точніше Джаґаннатха), дослівно “володар всесвіту”, - одне з втілень Вішну-Кришни в давньоіндійській релігії. У найбільшому святі на честь Джаґернаута його статую вивозять на величезній 16-ті колісній колісниці, під яку часом кидаються в екстазі богомольці.</w:t>
      </w:r>
    </w:p>
    <w:bookmarkStart w:id="70" w:name="_fn_19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"_n_19"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70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. Та це ж свинство! </w:t>
      </w:r>
      <w:r w:rsidRPr="002F1ADC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(нім.).</w:t>
      </w:r>
    </w:p>
    <w:bookmarkStart w:id="71" w:name="_fn_20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"_n_20"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20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71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У дещо перефразованому вигляді цей епізод - уже стосовно ранкового Парижу - повторено в 3 розділі “Улісса”.</w:t>
      </w:r>
    </w:p>
    <w:bookmarkStart w:id="72" w:name="_fn_21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"_n_21"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21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72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Гедда Ґаблер - героїня однойменної п’єси норвезького драматурга Г.Ібсена (1828 - 1906).</w:t>
      </w:r>
    </w:p>
    <w:bookmarkStart w:id="73" w:name="_fn_22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"_n_22"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22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73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  “Сума проти поган” - одна з основних праць філософа й теолога Томи Аквінського (1225? 1226? - 1274), в якій спробувано більш-менш раціонально викласти християнське віровчення. У Джойса в цьому реченні ніби іронічний натяк на іудейський талмуд.</w:t>
      </w:r>
    </w:p>
    <w:bookmarkStart w:id="74" w:name="_fn_23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"_n_23"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23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74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Етторе Альбіні (1869 - 1954) - багатолітній співробітник римської соціалістичної газети “Аванті” (“Вперед”), якого тут помилково приписано до туринської газети “Секоло” (“Вік”). Згаданий епізод стався в театрі “Ла Скала”, коли там давали доброчинний концерт на користь загиблих італійських вояків у загарбницькій війні в Лівії. Автор італійського “Королівського маршу” - композитор Джузеппе Ґабетті (1796 - 1862).</w:t>
      </w:r>
    </w:p>
    <w:bookmarkStart w:id="75" w:name="_fn_24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"_n_24"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24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75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. Точніше - “Si puo?” - “Дозвольте? </w:t>
      </w:r>
      <w:r w:rsidRPr="002F1ADC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(італ.)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Це перші слова Тоніо в пролозі опери Руджеро Леонковалло (1857 - 1919) “Паяци”.</w:t>
      </w:r>
    </w:p>
    <w:bookmarkStart w:id="76" w:name="_fn_25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"_n_25"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25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76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Джон Давленд (1563? - 1626) - англійський лютніст і композитор. Можливо, тут натяк на твір Давленда “Тепер і справді я мушусь прощатись” або ж на “Прощальний вірш” англійського поета Роберта Герріка (1591 - 1674), слова з якого “не хочеться прощатись” збігаються з тим, що сказано у Джойса.</w:t>
      </w:r>
    </w:p>
    <w:bookmarkStart w:id="77" w:name="_fn_26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"_n_26"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26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77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Англійський король Яків (точніше, Джеймс, 1566 - 1625) був нерішучий і сумнівний, як політик, чим і спричинено зневажливий епітет Джойса до цього монарха.</w:t>
      </w:r>
    </w:p>
    <w:bookmarkStart w:id="78" w:name="_fn_27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"_n_27"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27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78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Павана - старовинний бальний танець.</w:t>
      </w:r>
    </w:p>
    <w:bookmarkStart w:id="79" w:name="_fn_28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"_n_28"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28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79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Описово цей епізод пов’язаний з Ковен-Гарденом, площею в Лондоні, на якій у 1661 - 1974 роках існував головний ринок продовольчих товарів і квітів; довкруг площі були лоджії, про які згадує Стівен у “Портреті художника замолоду” (напис. 1904-14 рр.), де в трохи зміненому вигляді зустрічається такий саме опис.</w:t>
      </w:r>
    </w:p>
    <w:bookmarkStart w:id="80" w:name="_fn_29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"_n_29"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29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80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Мабуть, не випадково наводяться у Джойса ці споріднені назви мосту Сен-Мішель у Парижі й вулиці Сан-Мікеле у Трієсті.</w:t>
      </w:r>
    </w:p>
    <w:bookmarkStart w:id="81" w:name="_fn_30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"_n_30"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30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81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“Було бо холодно” (</w:t>
      </w:r>
      <w:r w:rsidRPr="002F1ADC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латин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.; Євангеліє від Йоана, 18, 18) Тут і далі Біблія цитується за виданням: “Святе письмо старого і нового завіту”, 1992: “Слуги і сторожа, що вогонь розклали, стояли там і грілися, було бо холодно”.</w:t>
      </w:r>
    </w:p>
    <w:bookmarkStart w:id="82" w:name="_fn_31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"_n_31"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31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82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“Господь сказав: У своїй біді шукатимуть мене ретельно. Ходіть, до Господа повернімося (</w:t>
      </w:r>
      <w:r w:rsidRPr="002F1ADC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латин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.; Осія, 3, 1; 5, 15; 6, 1).</w:t>
      </w:r>
    </w:p>
    <w:bookmarkStart w:id="83" w:name="_fn_32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lastRenderedPageBreak/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"_n_32"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32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83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Дослідники вбачають тут натяк на сцену зради Іісуса Юдою: “І відразу ж, коли він ще говорив, прибув Юда, один з дванадцятьох, а з ним юрба з мечами та киями…” (Марко, 14, 43).</w:t>
      </w:r>
    </w:p>
    <w:bookmarkStart w:id="84" w:name="_fn_33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"_n_33"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33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84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Лекції про В.Шекспіра Джойс викладав у Трієсті з листопада 1912 по лютий 1913 року.</w:t>
      </w:r>
    </w:p>
    <w:bookmarkStart w:id="85" w:name="_fn_34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"_n_34"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34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85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Аналогічну думку висловлює Стівен в “Уліссі” у своїх розмірковуваннях про Шекспіра.</w:t>
      </w:r>
    </w:p>
    <w:bookmarkStart w:id="86" w:name="_fn_35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"_n_35"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35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86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Йдеться про Беатріче, героїню “Божественної комедії” Данте, і Беатріче, героїню драми П.Б.Шеллі “Ченчі”, засуджену на смерть за вбивство батька, котрий вчинив наругу над нею; наведена нижче цитата - з цієї п’єси.</w:t>
      </w:r>
    </w:p>
    <w:bookmarkStart w:id="87" w:name="_fn_36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"_n_36"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36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87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. Бідолашна </w:t>
      </w:r>
      <w:r w:rsidRPr="002F1ADC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(італ.)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</w:t>
      </w:r>
    </w:p>
    <w:bookmarkStart w:id="88" w:name="_fn_37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"_n_37"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37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88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На основі цих Джойсових слів Р.Елман вважає, що Амелія читала 3 розділ “Портрета художника замолоду”, передрукований на машинці у червні 1914 року.</w:t>
      </w:r>
    </w:p>
    <w:bookmarkStart w:id="89" w:name="_fn_38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"_n_38"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38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89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. Поговори з мамою </w:t>
      </w:r>
      <w:r w:rsidRPr="002F1ADC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(італ.).</w:t>
      </w:r>
    </w:p>
    <w:bookmarkStart w:id="90" w:name="_fn_39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"_n_39"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39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90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Протиставлення бридкого й прегарного, можливо, навіяне словами відьом у кінці І сцени І дії драми Шекспіра “Макбет”; в українських перекладах (і Ю.Корецького, і Бориса Тена) ці слова оригіналу передано не зовсім точно.</w:t>
      </w:r>
    </w:p>
    <w:bookmarkStart w:id="91" w:name="_fn_40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"_n_40"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40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91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Не виключено, що цей образ запозичено з одного рядка 130 сонету Шекспіра.</w:t>
      </w:r>
    </w:p>
    <w:bookmarkStart w:id="92" w:name="_fn_41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"_n_41"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41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92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Натяк на звертання Бога до Авраама (Буття, 12 і далі).</w:t>
      </w:r>
    </w:p>
    <w:bookmarkStart w:id="93" w:name="_fn_42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"_n_42"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42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93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Йдеться про барона Амброджо Раллі (1878 - 1938), власника палацу на площі Скоркола в Трієсті.</w:t>
      </w:r>
    </w:p>
    <w:bookmarkStart w:id="94" w:name="_fn_43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"_n_43"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43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94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. “Вже сам погляд на неї отруює глядача” </w:t>
      </w:r>
      <w:r w:rsidRPr="002F1ADC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(італ.)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- слова італійського перекладу книжки флорентійського письменника Брунетто Латіні (бл. 1220-94), написаної французькою мовою під час перебування його вигнанцем у Франції. Назва її - “Книжка скарбів”, це своєрідне зібрання середньовічних знань.</w:t>
      </w:r>
    </w:p>
    <w:bookmarkStart w:id="95" w:name="_fn_44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"_n_44"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44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95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Тут маємо іронічне переосмислення опису прибуття Іісуса до Єрусалиму: “А многота стелила свою одежу на дорозі, інші ж - віття, нарізане в полі” (Марко, 11,8).</w:t>
      </w:r>
    </w:p>
    <w:bookmarkStart w:id="96" w:name="_fn_45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"_n_45"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45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96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На думку біографів Джойса, його паризька зустріч з Амалією - це уявний, сказати б, образ, а виразно заземлений антураж героїні свідчить про те, що, чим ближче до кінця твору, постать її все більше депоетизується.</w:t>
      </w:r>
    </w:p>
    <w:bookmarkStart w:id="97" w:name="_fn_46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"_n_46"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46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97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Олівер Джон Ґоґарті (1878 - 1957) - ірландський поет, дублінський лікар, друг і вічний сперечальник Джойса (а також прототип Бака Малліґана в “Уліссі”).</w:t>
      </w:r>
    </w:p>
    <w:bookmarkStart w:id="98" w:name="_fn_47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"_n_47"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47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98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Нора - ім’я дружини Джойса і водночас героїні п’єси Г.Ібсена “Ляльковий дім”; тут це ніби вияв розпачу й надії (втрата кохання і порятунок у коханні). Весь цей паризький епізод становить немовби начерк 15 розділу “Улісса”, де змальовано сплеск розбуялої підсвідомості.</w:t>
      </w:r>
    </w:p>
    <w:bookmarkStart w:id="99" w:name="_fn_48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lastRenderedPageBreak/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"_n_48"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48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99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Ян Пітерс Свелінк (1562 - 1621) - голандський композитор і органіст; одна з його пісень називається “Молодість минає”.</w:t>
      </w:r>
    </w:p>
    <w:bookmarkStart w:id="100" w:name="_fn_49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"_n_49"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49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100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Цю фразу повторює героїня Джойсової п’єси “Вигнанці” (1918), але зовсім в іншому емоційному контексті.</w:t>
      </w:r>
    </w:p>
    <w:bookmarkStart w:id="101" w:name="_fn_50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"_n_50"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50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101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“Не його, але Варавву!” (</w:t>
      </w:r>
      <w:r w:rsidRPr="002F1ADC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латин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.; Йоан, 18, 40). Це наче вислів опосередкованого усвідомлення зрадництва кохання, кінця надій і сподівань. Звідси й образ роялю (трохи нижче), як “труни для музики” в уяві розчарованого в усьому героя.</w:t>
      </w:r>
    </w:p>
    <w:bookmarkStart w:id="102" w:name="_fn_51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"_n_51"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51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102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Описаний тут герб збігається з гербом В.Шекспіра. З огляду на це можна вважати, що на відміну від заземлення образу героїні в попередніх епізодах, тепер її ніб підноситься до чогось “вічного” (єдність протилежностей, така притаманна поетиці й світобаченню Джойса).</w:t>
      </w:r>
    </w:p>
    <w:bookmarkStart w:id="103" w:name="_fn_52"/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begin"/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instrText xml:space="preserve"> HYPERLINK "file:///C:\\Users\\0B62~1\\AppData\\Local\\Temp\\Rar$EXa0.953\\Dzhakomo_Dzhois.htm" \l "_n_52" </w:instrTex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separate"/>
      </w:r>
      <w:r w:rsidRPr="002F1A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52</w:t>
      </w:r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fldChar w:fldCharType="end"/>
      </w:r>
      <w:bookmarkEnd w:id="103"/>
      <w:r w:rsidRPr="002F1AD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 Ця фраза, “прилога” (як називали в давнину додаток до основного тексту книги) - свідома іронізація сюжету від драматизму мало не до фарсу, характерна взагалі для Джойсового стилю, особливо в “Уліссі”.</w: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ADC" w:rsidRPr="002F1ADC" w:rsidRDefault="002F1ADC" w:rsidP="002F1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2F1ADC" w:rsidRPr="002F1ADC" w:rsidRDefault="002F1ADC" w:rsidP="002F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C">
        <w:rPr>
          <w:rFonts w:ascii="Times New Roman" w:eastAsia="Times New Roman" w:hAnsi="Times New Roman" w:cs="Times New Roman"/>
          <w:sz w:val="24"/>
          <w:szCs w:val="24"/>
          <w:lang w:eastAsia="ru-RU"/>
        </w:rPr>
        <w:t>© Aerius, 2004</w:t>
      </w:r>
    </w:p>
    <w:p w:rsidR="00CB1A57" w:rsidRDefault="002F1ADC"/>
    <w:sectPr w:rsidR="00CB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DC"/>
    <w:rsid w:val="00193A1B"/>
    <w:rsid w:val="002F1ADC"/>
    <w:rsid w:val="008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6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52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58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4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8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e-lib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5343</Words>
  <Characters>30461</Characters>
  <Application>Microsoft Office Word</Application>
  <DocSecurity>0</DocSecurity>
  <Lines>253</Lines>
  <Paragraphs>71</Paragraphs>
  <ScaleCrop>false</ScaleCrop>
  <Company>SPecialiST RePack</Company>
  <LinksUpToDate>false</LinksUpToDate>
  <CharactersWithSpaces>35733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2018-06-16T16:24:00Z</dcterms:created>
  <dcterms:modified xsi:type="dcterms:W3CDTF">2018-06-16T16:25:00Z</dcterms:modified>
</cp:coreProperties>
</file>